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1E5E" w:rsidRDefault="005601EB">
      <w:pPr>
        <w:pStyle w:val="normal0"/>
        <w:contextualSpacing w:val="0"/>
        <w:jc w:val="center"/>
      </w:pPr>
      <w:r>
        <w:rPr>
          <w:b/>
          <w:sz w:val="28"/>
          <w:szCs w:val="28"/>
        </w:rPr>
        <w:t>The Application Process</w:t>
      </w:r>
    </w:p>
    <w:p w:rsidR="00601E5E" w:rsidRDefault="005601EB">
      <w:pPr>
        <w:pStyle w:val="normal0"/>
        <w:contextualSpacing w:val="0"/>
      </w:pPr>
      <w:r>
        <w:rPr>
          <w:sz w:val="24"/>
          <w:szCs w:val="24"/>
        </w:rPr>
        <w:t xml:space="preserve">After </w:t>
      </w:r>
      <w:hyperlink r:id="rId8">
        <w:r>
          <w:rPr>
            <w:color w:val="1155CC"/>
            <w:sz w:val="24"/>
            <w:szCs w:val="24"/>
            <w:u w:val="single"/>
          </w:rPr>
          <w:t>registering for ZAPP®</w:t>
        </w:r>
      </w:hyperlink>
      <w:r>
        <w:rPr>
          <w:sz w:val="24"/>
          <w:szCs w:val="24"/>
        </w:rPr>
        <w:t xml:space="preserve">, you will have full access to the system. You can view upcoming events, deadlines, and begin applying to events online. </w:t>
      </w:r>
      <w:r>
        <w:rPr>
          <w:i/>
          <w:sz w:val="24"/>
          <w:szCs w:val="24"/>
        </w:rPr>
        <w:t xml:space="preserve">Click </w:t>
      </w:r>
      <w:hyperlink r:id="rId9">
        <w:r>
          <w:rPr>
            <w:i/>
            <w:color w:val="1155CC"/>
            <w:sz w:val="24"/>
            <w:szCs w:val="24"/>
            <w:u w:val="single"/>
          </w:rPr>
          <w:t>here</w:t>
        </w:r>
      </w:hyperlink>
      <w:r>
        <w:rPr>
          <w:i/>
          <w:sz w:val="24"/>
          <w:szCs w:val="24"/>
        </w:rPr>
        <w:t xml:space="preserve"> for a detailed video that covers how to apply to shows on ZAPP®.</w:t>
      </w:r>
    </w:p>
    <w:p w:rsidR="00601E5E" w:rsidRDefault="00601E5E">
      <w:pPr>
        <w:pStyle w:val="normal0"/>
        <w:contextualSpacing w:val="0"/>
      </w:pPr>
    </w:p>
    <w:p w:rsidR="00601E5E" w:rsidRDefault="005601EB">
      <w:pPr>
        <w:pStyle w:val="normal0"/>
        <w:contextualSpacing w:val="0"/>
      </w:pPr>
      <w:r>
        <w:rPr>
          <w:sz w:val="24"/>
          <w:szCs w:val="24"/>
        </w:rPr>
        <w:t xml:space="preserve">There are four basic steps to completing an application: </w:t>
      </w:r>
    </w:p>
    <w:p w:rsidR="00601E5E" w:rsidRDefault="005601EB">
      <w:pPr>
        <w:pStyle w:val="normal0"/>
        <w:numPr>
          <w:ilvl w:val="0"/>
          <w:numId w:val="2"/>
        </w:numPr>
        <w:ind w:hanging="360"/>
      </w:pPr>
      <w:hyperlink r:id="rId10">
        <w:r>
          <w:rPr>
            <w:color w:val="1155CC"/>
            <w:sz w:val="24"/>
            <w:szCs w:val="24"/>
            <w:u w:val="single"/>
          </w:rPr>
          <w:t>Prepare and upload images</w:t>
        </w:r>
      </w:hyperlink>
    </w:p>
    <w:p w:rsidR="00601E5E" w:rsidRDefault="005601EB">
      <w:pPr>
        <w:pStyle w:val="normal0"/>
        <w:numPr>
          <w:ilvl w:val="0"/>
          <w:numId w:val="2"/>
        </w:numPr>
        <w:ind w:hanging="360"/>
      </w:pPr>
      <w:r>
        <w:rPr>
          <w:sz w:val="24"/>
          <w:szCs w:val="24"/>
        </w:rPr>
        <w:t>Locate events accepting applications</w:t>
      </w:r>
    </w:p>
    <w:p w:rsidR="00601E5E" w:rsidRDefault="005601EB">
      <w:pPr>
        <w:pStyle w:val="normal0"/>
        <w:numPr>
          <w:ilvl w:val="0"/>
          <w:numId w:val="2"/>
        </w:numPr>
        <w:ind w:hanging="360"/>
      </w:pPr>
      <w:r>
        <w:rPr>
          <w:sz w:val="24"/>
          <w:szCs w:val="24"/>
        </w:rPr>
        <w:t>Complete the application</w:t>
      </w:r>
    </w:p>
    <w:p w:rsidR="00601E5E" w:rsidRDefault="005601EB">
      <w:pPr>
        <w:pStyle w:val="normal0"/>
        <w:numPr>
          <w:ilvl w:val="0"/>
          <w:numId w:val="2"/>
        </w:numPr>
        <w:ind w:hanging="360"/>
      </w:pPr>
      <w:r>
        <w:rPr>
          <w:sz w:val="24"/>
          <w:szCs w:val="24"/>
        </w:rPr>
        <w:t>Checkout and</w:t>
      </w:r>
      <w:bookmarkStart w:id="0" w:name="_GoBack"/>
      <w:bookmarkEnd w:id="0"/>
      <w:r>
        <w:rPr>
          <w:sz w:val="24"/>
          <w:szCs w:val="24"/>
        </w:rPr>
        <w:t xml:space="preserve"> pay</w:t>
      </w:r>
    </w:p>
    <w:p w:rsidR="00601E5E" w:rsidRDefault="00601E5E">
      <w:pPr>
        <w:pStyle w:val="normal0"/>
        <w:contextualSpacing w:val="0"/>
      </w:pPr>
    </w:p>
    <w:p w:rsidR="00601E5E" w:rsidRDefault="005601EB">
      <w:pPr>
        <w:pStyle w:val="normal0"/>
        <w:contextualSpacing w:val="0"/>
      </w:pPr>
      <w:r>
        <w:rPr>
          <w:b/>
          <w:sz w:val="24"/>
          <w:szCs w:val="24"/>
        </w:rPr>
        <w:t>LOCATING AN EVENT</w:t>
      </w:r>
    </w:p>
    <w:p w:rsidR="00601E5E" w:rsidRDefault="005601EB">
      <w:pPr>
        <w:pStyle w:val="normal0"/>
        <w:contextualSpacing w:val="0"/>
      </w:pPr>
      <w:r>
        <w:rPr>
          <w:sz w:val="24"/>
          <w:szCs w:val="24"/>
        </w:rPr>
        <w:t>After logging in, click the “Apply to Shows” button to view a complete list of events that are accepting applications.</w:t>
      </w:r>
    </w:p>
    <w:p w:rsidR="00601E5E" w:rsidRDefault="005601EB">
      <w:pPr>
        <w:pStyle w:val="normal0"/>
        <w:contextualSpacing w:val="0"/>
      </w:pPr>
      <w:r>
        <w:rPr>
          <w:noProof/>
        </w:rPr>
        <w:drawing>
          <wp:inline distT="114300" distB="114300" distL="114300" distR="114300">
            <wp:extent cx="1245342" cy="1414463"/>
            <wp:effectExtent l="0" t="0" r="0" b="0"/>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1245342" cy="1414463"/>
                    </a:xfrm>
                    <a:prstGeom prst="rect">
                      <a:avLst/>
                    </a:prstGeom>
                    <a:ln/>
                  </pic:spPr>
                </pic:pic>
              </a:graphicData>
            </a:graphic>
          </wp:inline>
        </w:drawing>
      </w:r>
      <w:r>
        <w:rPr>
          <w:noProof/>
        </w:rPr>
        <mc:AlternateContent>
          <mc:Choice Requires="wpg">
            <w:drawing>
              <wp:anchor distT="19050" distB="19050" distL="19050" distR="19050" simplePos="0" relativeHeight="251658240" behindDoc="1" locked="0" layoutInCell="0" hidden="0" allowOverlap="1">
                <wp:simplePos x="0" y="0"/>
                <wp:positionH relativeFrom="margin">
                  <wp:posOffset>1685925</wp:posOffset>
                </wp:positionH>
                <wp:positionV relativeFrom="paragraph">
                  <wp:posOffset>1009650</wp:posOffset>
                </wp:positionV>
                <wp:extent cx="1009650" cy="400050"/>
                <wp:effectExtent l="0" t="0" r="0" b="0"/>
                <wp:wrapSquare wrapText="bothSides" distT="19050" distB="19050" distL="19050" distR="19050"/>
                <wp:docPr id="22" name=""/>
                <wp:cNvGraphicFramePr/>
                <a:graphic xmlns:a="http://schemas.openxmlformats.org/drawingml/2006/main">
                  <a:graphicData uri="http://schemas.microsoft.com/office/word/2010/wordprocessingShape">
                    <wps:wsp>
                      <wps:cNvSpPr/>
                      <wps:spPr>
                        <a:xfrm>
                          <a:off x="1295400" y="990600"/>
                          <a:ext cx="990599" cy="381000"/>
                        </a:xfrm>
                        <a:prstGeom prst="leftArrow">
                          <a:avLst>
                            <a:gd name="adj1" fmla="val 50000"/>
                            <a:gd name="adj2" fmla="val 50000"/>
                          </a:avLst>
                        </a:prstGeom>
                        <a:solidFill>
                          <a:srgbClr val="38761D"/>
                        </a:solidFill>
                        <a:ln w="19050" cap="flat" cmpd="sng">
                          <a:solidFill>
                            <a:srgbClr val="000000"/>
                          </a:solidFill>
                          <a:prstDash val="solid"/>
                          <a:round/>
                          <a:headEnd type="none" w="med" len="med"/>
                          <a:tailEnd type="none" w="med" len="med"/>
                        </a:ln>
                      </wps:spPr>
                      <wps:txbx>
                        <w:txbxContent>
                          <w:p w:rsidR="00601E5E" w:rsidRDefault="00601E5E">
                            <w:pPr>
                              <w:pStyle w:val="normal0"/>
                              <w:spacing w:line="240" w:lineRule="auto"/>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19050" distT="19050" distL="19050" distR="19050" hidden="0" layoutInCell="0" locked="0" relativeHeight="0" simplePos="0">
                <wp:simplePos x="0" y="0"/>
                <wp:positionH relativeFrom="margin">
                  <wp:posOffset>1685925</wp:posOffset>
                </wp:positionH>
                <wp:positionV relativeFrom="paragraph">
                  <wp:posOffset>1009650</wp:posOffset>
                </wp:positionV>
                <wp:extent cx="1009650" cy="400050"/>
                <wp:effectExtent b="0" l="0" r="0" t="0"/>
                <wp:wrapSquare wrapText="bothSides" distB="19050" distT="19050" distL="19050" distR="19050"/>
                <wp:docPr id="22" name="image43.png"/>
                <a:graphic>
                  <a:graphicData uri="http://schemas.openxmlformats.org/drawingml/2006/picture">
                    <pic:pic>
                      <pic:nvPicPr>
                        <pic:cNvPr id="0" name="image43.png"/>
                        <pic:cNvPicPr preferRelativeResize="0"/>
                      </pic:nvPicPr>
                      <pic:blipFill>
                        <a:blip r:embed="rId12"/>
                        <a:srcRect/>
                        <a:stretch>
                          <a:fillRect/>
                        </a:stretch>
                      </pic:blipFill>
                      <pic:spPr>
                        <a:xfrm>
                          <a:off x="0" y="0"/>
                          <a:ext cx="1009650" cy="400050"/>
                        </a:xfrm>
                        <a:prstGeom prst="rect"/>
                        <a:ln/>
                      </pic:spPr>
                    </pic:pic>
                  </a:graphicData>
                </a:graphic>
              </wp:anchor>
            </w:drawing>
          </mc:Fallback>
        </mc:AlternateContent>
      </w:r>
    </w:p>
    <w:p w:rsidR="00601E5E" w:rsidRDefault="005601EB">
      <w:pPr>
        <w:pStyle w:val="normal0"/>
        <w:contextualSpacing w:val="0"/>
      </w:pPr>
      <w:r>
        <w:rPr>
          <w:sz w:val="24"/>
          <w:szCs w:val="24"/>
        </w:rPr>
        <w:t xml:space="preserve">  </w:t>
      </w:r>
      <w:r>
        <w:rPr>
          <w:sz w:val="24"/>
          <w:szCs w:val="24"/>
        </w:rPr>
        <w:t xml:space="preserve">Search for an event by a simple keyword.      </w:t>
      </w:r>
      <w:r>
        <w:t xml:space="preserve">                                   </w:t>
      </w:r>
    </w:p>
    <w:p w:rsidR="00601E5E" w:rsidRDefault="005601EB">
      <w:pPr>
        <w:pStyle w:val="normal0"/>
        <w:contextualSpacing w:val="0"/>
      </w:pPr>
      <w:r>
        <w:rPr>
          <w:noProof/>
        </w:rPr>
        <w:drawing>
          <wp:anchor distT="19050" distB="19050" distL="19050" distR="19050" simplePos="0" relativeHeight="251659264" behindDoc="0" locked="0" layoutInCell="0" hidden="0" allowOverlap="0">
            <wp:simplePos x="0" y="0"/>
            <wp:positionH relativeFrom="margin">
              <wp:posOffset>1476375</wp:posOffset>
            </wp:positionH>
            <wp:positionV relativeFrom="paragraph">
              <wp:posOffset>0</wp:posOffset>
            </wp:positionV>
            <wp:extent cx="3405188" cy="757723"/>
            <wp:effectExtent l="0" t="0" r="0" b="0"/>
            <wp:wrapSquare wrapText="bothSides" distT="19050" distB="19050" distL="19050" distR="1905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3405188" cy="757723"/>
                    </a:xfrm>
                    <a:prstGeom prst="rect">
                      <a:avLst/>
                    </a:prstGeom>
                    <a:ln/>
                  </pic:spPr>
                </pic:pic>
              </a:graphicData>
            </a:graphic>
          </wp:anchor>
        </w:drawing>
      </w: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sz w:val="24"/>
          <w:szCs w:val="24"/>
        </w:rPr>
        <w:t xml:space="preserve">Or use a more advanced search to filter by more specific information. </w:t>
      </w:r>
    </w:p>
    <w:p w:rsidR="00601E5E" w:rsidRDefault="005601EB">
      <w:pPr>
        <w:pStyle w:val="normal0"/>
        <w:contextualSpacing w:val="0"/>
      </w:pPr>
      <w:r>
        <w:rPr>
          <w:noProof/>
        </w:rPr>
        <w:lastRenderedPageBreak/>
        <w:drawing>
          <wp:inline distT="114300" distB="114300" distL="114300" distR="114300">
            <wp:extent cx="5067300" cy="2371725"/>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4"/>
                    <a:srcRect/>
                    <a:stretch>
                      <a:fillRect/>
                    </a:stretch>
                  </pic:blipFill>
                  <pic:spPr>
                    <a:xfrm>
                      <a:off x="0" y="0"/>
                      <a:ext cx="5067300" cy="2371725"/>
                    </a:xfrm>
                    <a:prstGeom prst="rect">
                      <a:avLst/>
                    </a:prstGeom>
                    <a:ln/>
                  </pic:spPr>
                </pic:pic>
              </a:graphicData>
            </a:graphic>
          </wp:inline>
        </w:drawing>
      </w:r>
    </w:p>
    <w:p w:rsidR="00601E5E" w:rsidRDefault="00601E5E">
      <w:pPr>
        <w:pStyle w:val="normal0"/>
        <w:contextualSpacing w:val="0"/>
      </w:pPr>
    </w:p>
    <w:p w:rsidR="00601E5E" w:rsidRDefault="005601EB">
      <w:pPr>
        <w:pStyle w:val="normal0"/>
        <w:contextualSpacing w:val="0"/>
      </w:pPr>
      <w:r>
        <w:rPr>
          <w:sz w:val="24"/>
          <w:szCs w:val="24"/>
        </w:rPr>
        <w:t>There is also an option to sort the entire list by show name, show start date, application dead</w:t>
      </w:r>
      <w:r>
        <w:rPr>
          <w:sz w:val="24"/>
          <w:szCs w:val="24"/>
        </w:rPr>
        <w:t xml:space="preserve">line and region. </w:t>
      </w:r>
    </w:p>
    <w:p w:rsidR="00601E5E" w:rsidRDefault="00601E5E">
      <w:pPr>
        <w:pStyle w:val="normal0"/>
        <w:contextualSpacing w:val="0"/>
      </w:pPr>
    </w:p>
    <w:p w:rsidR="00601E5E" w:rsidRDefault="005601EB">
      <w:pPr>
        <w:pStyle w:val="normal0"/>
        <w:contextualSpacing w:val="0"/>
      </w:pPr>
      <w:r>
        <w:rPr>
          <w:noProof/>
        </w:rPr>
        <w:drawing>
          <wp:inline distT="19050" distB="19050" distL="19050" distR="19050">
            <wp:extent cx="4905375" cy="1152525"/>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4905375" cy="1152525"/>
                    </a:xfrm>
                    <a:prstGeom prst="rect">
                      <a:avLst/>
                    </a:prstGeom>
                    <a:ln/>
                  </pic:spPr>
                </pic:pic>
              </a:graphicData>
            </a:graphic>
          </wp:inline>
        </w:drawing>
      </w:r>
    </w:p>
    <w:p w:rsidR="00601E5E" w:rsidRDefault="00601E5E">
      <w:pPr>
        <w:pStyle w:val="normal0"/>
        <w:contextualSpacing w:val="0"/>
      </w:pPr>
    </w:p>
    <w:p w:rsidR="00601E5E" w:rsidRDefault="005601EB">
      <w:pPr>
        <w:pStyle w:val="normal0"/>
        <w:contextualSpacing w:val="0"/>
      </w:pPr>
      <w:r>
        <w:rPr>
          <w:b/>
          <w:color w:val="38761D"/>
        </w:rPr>
        <w:t>TIP:</w:t>
      </w:r>
      <w:r>
        <w:rPr>
          <w:color w:val="38761D"/>
        </w:rPr>
        <w:t xml:space="preserve"> Checking events as “Favorites” not only allows you to filter your search to show only those marked, but also keeps those events checked as favorites from year to year!</w:t>
      </w:r>
      <w:r>
        <w:t xml:space="preserve"> </w:t>
      </w:r>
    </w:p>
    <w:p w:rsidR="00601E5E" w:rsidRDefault="00601E5E">
      <w:pPr>
        <w:pStyle w:val="normal0"/>
        <w:contextualSpacing w:val="0"/>
      </w:pPr>
    </w:p>
    <w:p w:rsidR="00601E5E" w:rsidRDefault="005601EB">
      <w:pPr>
        <w:pStyle w:val="normal0"/>
        <w:contextualSpacing w:val="0"/>
      </w:pPr>
      <w:r>
        <w:rPr>
          <w:noProof/>
        </w:rPr>
        <w:drawing>
          <wp:inline distT="114300" distB="114300" distL="114300" distR="114300">
            <wp:extent cx="6725653" cy="1023938"/>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6725653" cy="1023938"/>
                    </a:xfrm>
                    <a:prstGeom prst="rect">
                      <a:avLst/>
                    </a:prstGeom>
                    <a:ln/>
                  </pic:spPr>
                </pic:pic>
              </a:graphicData>
            </a:graphic>
          </wp:inline>
        </w:drawing>
      </w:r>
    </w:p>
    <w:p w:rsidR="00601E5E" w:rsidRDefault="00601E5E">
      <w:pPr>
        <w:pStyle w:val="normal0"/>
        <w:contextualSpacing w:val="0"/>
      </w:pPr>
    </w:p>
    <w:p w:rsidR="00601E5E" w:rsidRDefault="005601EB">
      <w:pPr>
        <w:pStyle w:val="normal0"/>
        <w:contextualSpacing w:val="0"/>
      </w:pPr>
      <w:r>
        <w:rPr>
          <w:b/>
          <w:sz w:val="24"/>
          <w:szCs w:val="24"/>
        </w:rPr>
        <w:t>COMPLETE THE APPLICATION</w:t>
      </w:r>
    </w:p>
    <w:p w:rsidR="00601E5E" w:rsidRDefault="00601E5E">
      <w:pPr>
        <w:pStyle w:val="normal0"/>
        <w:contextualSpacing w:val="0"/>
      </w:pPr>
    </w:p>
    <w:p w:rsidR="00601E5E" w:rsidRDefault="005601EB">
      <w:pPr>
        <w:pStyle w:val="normal0"/>
        <w:contextualSpacing w:val="0"/>
      </w:pPr>
      <w:r>
        <w:rPr>
          <w:b/>
          <w:sz w:val="24"/>
          <w:szCs w:val="24"/>
        </w:rPr>
        <w:t>A. Answering Application Questions</w:t>
      </w:r>
    </w:p>
    <w:p w:rsidR="00601E5E" w:rsidRDefault="005601EB">
      <w:pPr>
        <w:pStyle w:val="normal0"/>
        <w:contextualSpacing w:val="0"/>
      </w:pPr>
      <w:r>
        <w:rPr>
          <w:sz w:val="24"/>
          <w:szCs w:val="24"/>
        </w:rPr>
        <w:t xml:space="preserve">After you have read the entire event prospectus and are ready to apply, click on the  “Apply to this Show” button located on the right hand side of the page. </w:t>
      </w:r>
    </w:p>
    <w:p w:rsidR="00601E5E" w:rsidRDefault="005601EB">
      <w:pPr>
        <w:pStyle w:val="normal0"/>
        <w:contextualSpacing w:val="0"/>
      </w:pPr>
      <w:r>
        <w:rPr>
          <w:noProof/>
        </w:rPr>
        <w:lastRenderedPageBreak/>
        <w:drawing>
          <wp:inline distT="114300" distB="114300" distL="114300" distR="114300">
            <wp:extent cx="2057400" cy="1047750"/>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7"/>
                    <a:srcRect/>
                    <a:stretch>
                      <a:fillRect/>
                    </a:stretch>
                  </pic:blipFill>
                  <pic:spPr>
                    <a:xfrm>
                      <a:off x="0" y="0"/>
                      <a:ext cx="2057400" cy="1047750"/>
                    </a:xfrm>
                    <a:prstGeom prst="rect">
                      <a:avLst/>
                    </a:prstGeom>
                    <a:ln/>
                  </pic:spPr>
                </pic:pic>
              </a:graphicData>
            </a:graphic>
          </wp:inline>
        </w:drawing>
      </w:r>
    </w:p>
    <w:p w:rsidR="00601E5E" w:rsidRDefault="00601E5E">
      <w:pPr>
        <w:pStyle w:val="normal0"/>
        <w:contextualSpacing w:val="0"/>
      </w:pPr>
    </w:p>
    <w:p w:rsidR="00601E5E" w:rsidRDefault="005601EB">
      <w:pPr>
        <w:pStyle w:val="normal0"/>
        <w:contextualSpacing w:val="0"/>
      </w:pPr>
      <w:r>
        <w:rPr>
          <w:b/>
          <w:color w:val="38761D"/>
        </w:rPr>
        <w:t xml:space="preserve">TIP: </w:t>
      </w:r>
      <w:r>
        <w:rPr>
          <w:color w:val="38761D"/>
        </w:rPr>
        <w:t xml:space="preserve">If you have questions about the event, clicking the CONTACT EVENT link will allow you to email the event directly. </w:t>
      </w: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sz w:val="24"/>
          <w:szCs w:val="24"/>
        </w:rPr>
        <w:t>Before starting the application, you must agree to the event’s terms and conditions.</w:t>
      </w:r>
      <w:r>
        <w:t xml:space="preserve"> </w:t>
      </w:r>
      <w:r>
        <w:rPr>
          <w:sz w:val="24"/>
          <w:szCs w:val="24"/>
        </w:rPr>
        <w:t>Once you click on the "Agree" button you will se</w:t>
      </w:r>
      <w:r>
        <w:rPr>
          <w:sz w:val="24"/>
          <w:szCs w:val="24"/>
        </w:rPr>
        <w:t xml:space="preserve">e the full application. </w:t>
      </w:r>
    </w:p>
    <w:p w:rsidR="00601E5E" w:rsidRDefault="005601EB">
      <w:pPr>
        <w:pStyle w:val="normal0"/>
        <w:contextualSpacing w:val="0"/>
      </w:pPr>
      <w:r>
        <w:rPr>
          <w:noProof/>
        </w:rPr>
        <w:drawing>
          <wp:inline distT="19050" distB="19050" distL="19050" distR="19050">
            <wp:extent cx="5105400" cy="2009775"/>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5105400" cy="2009775"/>
                    </a:xfrm>
                    <a:prstGeom prst="rect">
                      <a:avLst/>
                    </a:prstGeom>
                    <a:ln/>
                  </pic:spPr>
                </pic:pic>
              </a:graphicData>
            </a:graphic>
          </wp:inline>
        </w:drawing>
      </w:r>
    </w:p>
    <w:p w:rsidR="00601E5E" w:rsidRDefault="00601E5E">
      <w:pPr>
        <w:pStyle w:val="normal0"/>
        <w:contextualSpacing w:val="0"/>
      </w:pPr>
    </w:p>
    <w:p w:rsidR="00601E5E" w:rsidRDefault="005601EB">
      <w:pPr>
        <w:pStyle w:val="normal0"/>
        <w:contextualSpacing w:val="0"/>
      </w:pPr>
      <w:r>
        <w:rPr>
          <w:sz w:val="24"/>
          <w:szCs w:val="24"/>
        </w:rPr>
        <w:t xml:space="preserve">When filling out the application, remember that any questions marked with an asterisk (*) require answers. </w:t>
      </w:r>
    </w:p>
    <w:p w:rsidR="00601E5E" w:rsidRDefault="00601E5E">
      <w:pPr>
        <w:pStyle w:val="normal0"/>
        <w:contextualSpacing w:val="0"/>
      </w:pPr>
    </w:p>
    <w:p w:rsidR="00601E5E" w:rsidRDefault="005601EB">
      <w:pPr>
        <w:pStyle w:val="normal0"/>
        <w:contextualSpacing w:val="0"/>
      </w:pPr>
      <w:r>
        <w:rPr>
          <w:i/>
          <w:sz w:val="24"/>
          <w:szCs w:val="24"/>
        </w:rPr>
        <w:t xml:space="preserve">Example      </w:t>
      </w:r>
    </w:p>
    <w:p w:rsidR="00601E5E" w:rsidRDefault="005601EB">
      <w:pPr>
        <w:pStyle w:val="normal0"/>
        <w:contextualSpacing w:val="0"/>
      </w:pPr>
      <w:r>
        <w:rPr>
          <w:sz w:val="24"/>
          <w:szCs w:val="24"/>
        </w:rPr>
        <w:t xml:space="preserve">  </w:t>
      </w:r>
      <w:r>
        <w:rPr>
          <w:noProof/>
        </w:rPr>
        <w:drawing>
          <wp:inline distT="19050" distB="19050" distL="19050" distR="19050">
            <wp:extent cx="2819400" cy="43815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
                    <a:srcRect/>
                    <a:stretch>
                      <a:fillRect/>
                    </a:stretch>
                  </pic:blipFill>
                  <pic:spPr>
                    <a:xfrm>
                      <a:off x="0" y="0"/>
                      <a:ext cx="2819400" cy="438150"/>
                    </a:xfrm>
                    <a:prstGeom prst="rect">
                      <a:avLst/>
                    </a:prstGeom>
                    <a:ln/>
                  </pic:spPr>
                </pic:pic>
              </a:graphicData>
            </a:graphic>
          </wp:inline>
        </w:drawing>
      </w:r>
    </w:p>
    <w:p w:rsidR="00601E5E" w:rsidRDefault="00601E5E">
      <w:pPr>
        <w:pStyle w:val="normal0"/>
        <w:contextualSpacing w:val="0"/>
      </w:pPr>
    </w:p>
    <w:p w:rsidR="00601E5E" w:rsidRDefault="005601EB">
      <w:pPr>
        <w:pStyle w:val="normal0"/>
        <w:contextualSpacing w:val="0"/>
      </w:pPr>
      <w:r>
        <w:rPr>
          <w:b/>
          <w:color w:val="38761D"/>
        </w:rPr>
        <w:t>TIP:</w:t>
      </w:r>
      <w:r>
        <w:rPr>
          <w:color w:val="38761D"/>
        </w:rPr>
        <w:t xml:space="preserve"> Click the Save and Continue button often to avoid losing your work in case your Internet connec</w:t>
      </w:r>
      <w:r>
        <w:rPr>
          <w:color w:val="38761D"/>
        </w:rPr>
        <w:t xml:space="preserve">tion is lost or your session expires. </w:t>
      </w: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b/>
          <w:sz w:val="24"/>
          <w:szCs w:val="24"/>
        </w:rPr>
        <w:t>B. Attaching Images to the Application</w:t>
      </w:r>
    </w:p>
    <w:p w:rsidR="00601E5E" w:rsidRDefault="005601EB">
      <w:pPr>
        <w:pStyle w:val="normal0"/>
        <w:contextualSpacing w:val="0"/>
      </w:pPr>
      <w:r>
        <w:rPr>
          <w:sz w:val="24"/>
          <w:szCs w:val="24"/>
        </w:rPr>
        <w:t xml:space="preserve">When you are ready to select your images, the bottom of the application will display thumbnail images of any images uploaded to the My Portfolio section. </w:t>
      </w: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noProof/>
        </w:rPr>
        <w:drawing>
          <wp:inline distT="114300" distB="114300" distL="114300" distR="114300">
            <wp:extent cx="5909310" cy="2462213"/>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0"/>
                    <a:srcRect/>
                    <a:stretch>
                      <a:fillRect/>
                    </a:stretch>
                  </pic:blipFill>
                  <pic:spPr>
                    <a:xfrm>
                      <a:off x="0" y="0"/>
                      <a:ext cx="5909310" cy="2462213"/>
                    </a:xfrm>
                    <a:prstGeom prst="rect">
                      <a:avLst/>
                    </a:prstGeom>
                    <a:ln/>
                  </pic:spPr>
                </pic:pic>
              </a:graphicData>
            </a:graphic>
          </wp:inline>
        </w:drawing>
      </w:r>
    </w:p>
    <w:p w:rsidR="00601E5E" w:rsidRDefault="005601EB">
      <w:pPr>
        <w:pStyle w:val="normal0"/>
        <w:contextualSpacing w:val="0"/>
      </w:pPr>
      <w:r>
        <w:rPr>
          <w:noProof/>
        </w:rPr>
        <mc:AlternateContent>
          <mc:Choice Requires="wpg">
            <w:drawing>
              <wp:anchor distT="114300" distB="114300" distL="114300" distR="114300" simplePos="0" relativeHeight="251660288" behindDoc="1" locked="0" layoutInCell="0" hidden="0" allowOverlap="1">
                <wp:simplePos x="0" y="0"/>
                <wp:positionH relativeFrom="margin">
                  <wp:posOffset>5095875</wp:posOffset>
                </wp:positionH>
                <wp:positionV relativeFrom="paragraph">
                  <wp:posOffset>19050</wp:posOffset>
                </wp:positionV>
                <wp:extent cx="390525" cy="847725"/>
                <wp:effectExtent l="0" t="0" r="0" b="0"/>
                <wp:wrapSquare wrapText="bothSides" distT="114300" distB="114300" distL="114300" distR="114300"/>
                <wp:docPr id="21" name=""/>
                <wp:cNvGraphicFramePr/>
                <a:graphic xmlns:a="http://schemas.openxmlformats.org/drawingml/2006/main">
                  <a:graphicData uri="http://schemas.microsoft.com/office/word/2010/wordprocessingShape">
                    <wps:wsp>
                      <wps:cNvSpPr/>
                      <wps:spPr>
                        <a:xfrm>
                          <a:off x="3381375" y="1083625"/>
                          <a:ext cx="371400" cy="828599"/>
                        </a:xfrm>
                        <a:prstGeom prst="upArrow">
                          <a:avLst>
                            <a:gd name="adj1" fmla="val 50000"/>
                            <a:gd name="adj2" fmla="val 50000"/>
                          </a:avLst>
                        </a:prstGeom>
                        <a:solidFill>
                          <a:srgbClr val="38761D"/>
                        </a:solidFill>
                        <a:ln w="19050" cap="flat" cmpd="sng">
                          <a:solidFill>
                            <a:srgbClr val="38761D"/>
                          </a:solidFill>
                          <a:prstDash val="solid"/>
                          <a:round/>
                          <a:headEnd type="none" w="med" len="med"/>
                          <a:tailEnd type="none" w="med" len="med"/>
                        </a:ln>
                      </wps:spPr>
                      <wps:txbx>
                        <w:txbxContent>
                          <w:p w:rsidR="00601E5E" w:rsidRDefault="00601E5E">
                            <w:pPr>
                              <w:pStyle w:val="normal0"/>
                              <w:spacing w:line="240" w:lineRule="auto"/>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114300" distT="114300" distL="114300" distR="114300" hidden="0" layoutInCell="0" locked="0" relativeHeight="0" simplePos="0">
                <wp:simplePos x="0" y="0"/>
                <wp:positionH relativeFrom="margin">
                  <wp:posOffset>5095875</wp:posOffset>
                </wp:positionH>
                <wp:positionV relativeFrom="paragraph">
                  <wp:posOffset>19050</wp:posOffset>
                </wp:positionV>
                <wp:extent cx="390525" cy="847725"/>
                <wp:effectExtent b="0" l="0" r="0" t="0"/>
                <wp:wrapSquare wrapText="bothSides" distB="114300" distT="114300" distL="114300" distR="114300"/>
                <wp:docPr id="21" name="image41.png"/>
                <a:graphic>
                  <a:graphicData uri="http://schemas.openxmlformats.org/drawingml/2006/picture">
                    <pic:pic>
                      <pic:nvPicPr>
                        <pic:cNvPr id="0" name="image41.png"/>
                        <pic:cNvPicPr preferRelativeResize="0"/>
                      </pic:nvPicPr>
                      <pic:blipFill>
                        <a:blip r:embed="rId21"/>
                        <a:srcRect/>
                        <a:stretch>
                          <a:fillRect/>
                        </a:stretch>
                      </pic:blipFill>
                      <pic:spPr>
                        <a:xfrm>
                          <a:off x="0" y="0"/>
                          <a:ext cx="390525" cy="847725"/>
                        </a:xfrm>
                        <a:prstGeom prst="rect"/>
                        <a:ln/>
                      </pic:spPr>
                    </pic:pic>
                  </a:graphicData>
                </a:graphic>
              </wp:anchor>
            </w:drawing>
          </mc:Fallback>
        </mc:AlternateContent>
      </w:r>
    </w:p>
    <w:p w:rsidR="00601E5E" w:rsidRDefault="00601E5E">
      <w:pPr>
        <w:pStyle w:val="normal0"/>
        <w:contextualSpacing w:val="0"/>
        <w:jc w:val="right"/>
      </w:pPr>
    </w:p>
    <w:p w:rsidR="00601E5E" w:rsidRDefault="005601EB">
      <w:pPr>
        <w:pStyle w:val="normal0"/>
        <w:contextualSpacing w:val="0"/>
      </w:pPr>
      <w:r>
        <w:rPr>
          <w:sz w:val="24"/>
          <w:szCs w:val="24"/>
        </w:rPr>
        <w:t xml:space="preserve">Select the checkbox underneath the corresponding thumbnail to choose an image. Make sure the number of images you select matches the numbers listed in the requirements. </w:t>
      </w:r>
      <w:r>
        <w:rPr>
          <w:i/>
          <w:sz w:val="24"/>
          <w:szCs w:val="24"/>
        </w:rPr>
        <w:t>Each event decides how many images they will require and if they require a booth sh</w:t>
      </w:r>
      <w:r>
        <w:rPr>
          <w:i/>
          <w:sz w:val="24"/>
          <w:szCs w:val="24"/>
        </w:rPr>
        <w:t xml:space="preserve">ot. </w:t>
      </w:r>
    </w:p>
    <w:p w:rsidR="00601E5E" w:rsidRDefault="00601E5E">
      <w:pPr>
        <w:pStyle w:val="normal0"/>
        <w:contextualSpacing w:val="0"/>
      </w:pPr>
    </w:p>
    <w:p w:rsidR="00601E5E" w:rsidRDefault="005601EB">
      <w:pPr>
        <w:pStyle w:val="normal0"/>
        <w:contextualSpacing w:val="0"/>
      </w:pPr>
      <w:r>
        <w:rPr>
          <w:sz w:val="24"/>
          <w:szCs w:val="24"/>
        </w:rPr>
        <w:t>Once you are satisfied with your selection, click the Save Application to view the order in which your images will be presented to the jury.</w:t>
      </w:r>
    </w:p>
    <w:p w:rsidR="00601E5E" w:rsidRDefault="00601E5E">
      <w:pPr>
        <w:pStyle w:val="normal0"/>
        <w:contextualSpacing w:val="0"/>
      </w:pPr>
    </w:p>
    <w:p w:rsidR="00601E5E" w:rsidRDefault="005601EB">
      <w:pPr>
        <w:pStyle w:val="normal0"/>
        <w:ind w:left="-540"/>
        <w:contextualSpacing w:val="0"/>
      </w:pPr>
      <w:r>
        <w:rPr>
          <w:noProof/>
        </w:rPr>
        <w:drawing>
          <wp:inline distT="19050" distB="19050" distL="19050" distR="19050">
            <wp:extent cx="6865216" cy="957263"/>
            <wp:effectExtent l="0" t="0" r="0" 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2"/>
                    <a:srcRect/>
                    <a:stretch>
                      <a:fillRect/>
                    </a:stretch>
                  </pic:blipFill>
                  <pic:spPr>
                    <a:xfrm>
                      <a:off x="0" y="0"/>
                      <a:ext cx="6865216" cy="957263"/>
                    </a:xfrm>
                    <a:prstGeom prst="rect">
                      <a:avLst/>
                    </a:prstGeom>
                    <a:ln/>
                  </pic:spPr>
                </pic:pic>
              </a:graphicData>
            </a:graphic>
          </wp:inline>
        </w:drawing>
      </w: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b/>
          <w:sz w:val="24"/>
          <w:szCs w:val="24"/>
        </w:rPr>
        <w:t>C. Set Image Order for Jury</w:t>
      </w:r>
    </w:p>
    <w:p w:rsidR="00601E5E" w:rsidRDefault="005601EB">
      <w:pPr>
        <w:pStyle w:val="normal0"/>
        <w:contextualSpacing w:val="0"/>
      </w:pPr>
      <w:r>
        <w:rPr>
          <w:sz w:val="24"/>
          <w:szCs w:val="24"/>
        </w:rPr>
        <w:t xml:space="preserve">The Image Order page will display the sequence that the jury will see your images. To change the order, drag the samples into your desired location and click “Select Sample Order.” </w:t>
      </w:r>
    </w:p>
    <w:p w:rsidR="00601E5E" w:rsidRDefault="00601E5E">
      <w:pPr>
        <w:pStyle w:val="normal0"/>
        <w:contextualSpacing w:val="0"/>
      </w:pPr>
    </w:p>
    <w:p w:rsidR="00601E5E" w:rsidRDefault="005601EB">
      <w:pPr>
        <w:pStyle w:val="normal0"/>
        <w:contextualSpacing w:val="0"/>
      </w:pPr>
      <w:r>
        <w:rPr>
          <w:noProof/>
        </w:rPr>
        <w:drawing>
          <wp:inline distT="114300" distB="114300" distL="114300" distR="114300">
            <wp:extent cx="6138863" cy="1849529"/>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6138863" cy="1849529"/>
                    </a:xfrm>
                    <a:prstGeom prst="rect">
                      <a:avLst/>
                    </a:prstGeom>
                    <a:ln/>
                  </pic:spPr>
                </pic:pic>
              </a:graphicData>
            </a:graphic>
          </wp:inline>
        </w:drawing>
      </w:r>
    </w:p>
    <w:p w:rsidR="00601E5E" w:rsidRDefault="005601EB">
      <w:pPr>
        <w:pStyle w:val="normal0"/>
        <w:contextualSpacing w:val="0"/>
      </w:pPr>
      <w:r>
        <w:rPr>
          <w:b/>
          <w:color w:val="38761D"/>
        </w:rPr>
        <w:t>TIP:</w:t>
      </w:r>
      <w:r>
        <w:rPr>
          <w:i/>
          <w:color w:val="38761D"/>
        </w:rPr>
        <w:t xml:space="preserve"> </w:t>
      </w:r>
      <w:r>
        <w:rPr>
          <w:color w:val="38761D"/>
        </w:rPr>
        <w:t>Your booth image will appear greyed out to prevent you from changi</w:t>
      </w:r>
      <w:r>
        <w:rPr>
          <w:color w:val="38761D"/>
        </w:rPr>
        <w:t>ng the booth shot order. The booth shot will always appear at the end of your application.</w:t>
      </w:r>
    </w:p>
    <w:p w:rsidR="00601E5E" w:rsidRDefault="00601E5E">
      <w:pPr>
        <w:pStyle w:val="normal0"/>
        <w:contextualSpacing w:val="0"/>
      </w:pPr>
    </w:p>
    <w:p w:rsidR="00601E5E" w:rsidRDefault="005601EB">
      <w:pPr>
        <w:pStyle w:val="normal0"/>
        <w:contextualSpacing w:val="0"/>
      </w:pPr>
      <w:r>
        <w:rPr>
          <w:sz w:val="24"/>
          <w:szCs w:val="24"/>
        </w:rPr>
        <w:t>On this page, you can also:</w:t>
      </w:r>
    </w:p>
    <w:p w:rsidR="00601E5E" w:rsidRDefault="005601EB">
      <w:pPr>
        <w:pStyle w:val="normal0"/>
        <w:numPr>
          <w:ilvl w:val="0"/>
          <w:numId w:val="1"/>
        </w:numPr>
        <w:ind w:left="960" w:hanging="360"/>
      </w:pPr>
      <w:r>
        <w:rPr>
          <w:sz w:val="24"/>
          <w:szCs w:val="24"/>
        </w:rPr>
        <w:t>Go back to the application to change your answers or images.</w:t>
      </w:r>
    </w:p>
    <w:p w:rsidR="00601E5E" w:rsidRDefault="005601EB">
      <w:pPr>
        <w:pStyle w:val="normal0"/>
        <w:numPr>
          <w:ilvl w:val="0"/>
          <w:numId w:val="1"/>
        </w:numPr>
        <w:ind w:left="960" w:hanging="360"/>
      </w:pPr>
      <w:r>
        <w:rPr>
          <w:sz w:val="24"/>
          <w:szCs w:val="24"/>
        </w:rPr>
        <w:t>Preview your entire application.</w:t>
      </w:r>
    </w:p>
    <w:p w:rsidR="00601E5E" w:rsidRDefault="005601EB">
      <w:pPr>
        <w:pStyle w:val="normal0"/>
        <w:numPr>
          <w:ilvl w:val="0"/>
          <w:numId w:val="1"/>
        </w:numPr>
        <w:ind w:left="960" w:hanging="360"/>
      </w:pPr>
      <w:r>
        <w:rPr>
          <w:sz w:val="24"/>
          <w:szCs w:val="24"/>
        </w:rPr>
        <w:t xml:space="preserve">Preview the application as a juror.  </w:t>
      </w:r>
    </w:p>
    <w:p w:rsidR="00601E5E" w:rsidRDefault="005601EB">
      <w:pPr>
        <w:pStyle w:val="normal0"/>
        <w:numPr>
          <w:ilvl w:val="0"/>
          <w:numId w:val="1"/>
        </w:numPr>
        <w:ind w:left="960" w:hanging="360"/>
      </w:pPr>
      <w:r>
        <w:rPr>
          <w:sz w:val="24"/>
          <w:szCs w:val="24"/>
        </w:rPr>
        <w:t>Chec</w:t>
      </w:r>
      <w:r>
        <w:rPr>
          <w:sz w:val="24"/>
          <w:szCs w:val="24"/>
        </w:rPr>
        <w:t xml:space="preserve">kout and submit your application using the ZAPP® Shop. </w:t>
      </w:r>
    </w:p>
    <w:p w:rsidR="00601E5E" w:rsidRDefault="00601E5E">
      <w:pPr>
        <w:pStyle w:val="normal0"/>
        <w:contextualSpacing w:val="0"/>
      </w:pPr>
    </w:p>
    <w:p w:rsidR="00601E5E" w:rsidRDefault="005601EB">
      <w:pPr>
        <w:pStyle w:val="normal0"/>
        <w:contextualSpacing w:val="0"/>
      </w:pPr>
      <w:r>
        <w:rPr>
          <w:b/>
          <w:color w:val="38761D"/>
        </w:rPr>
        <w:t>TIP:</w:t>
      </w:r>
      <w:r>
        <w:rPr>
          <w:i/>
          <w:color w:val="38761D"/>
        </w:rPr>
        <w:t xml:space="preserve"> </w:t>
      </w:r>
      <w:r>
        <w:rPr>
          <w:color w:val="38761D"/>
        </w:rPr>
        <w:t>You are not obligated to complete the application process at this time. You may return later and checkout.</w:t>
      </w:r>
    </w:p>
    <w:p w:rsidR="00601E5E" w:rsidRDefault="00601E5E">
      <w:pPr>
        <w:pStyle w:val="normal0"/>
        <w:contextualSpacing w:val="0"/>
      </w:pPr>
    </w:p>
    <w:p w:rsidR="00601E5E" w:rsidRDefault="005601EB">
      <w:pPr>
        <w:pStyle w:val="normal0"/>
        <w:contextualSpacing w:val="0"/>
      </w:pPr>
      <w:r>
        <w:rPr>
          <w:b/>
          <w:sz w:val="24"/>
          <w:szCs w:val="24"/>
        </w:rPr>
        <w:t>CHECK OUT AND SUBMIT YOUR APPLICATION</w:t>
      </w:r>
    </w:p>
    <w:p w:rsidR="00601E5E" w:rsidRDefault="005601EB">
      <w:pPr>
        <w:pStyle w:val="normal0"/>
        <w:contextualSpacing w:val="0"/>
      </w:pPr>
      <w:r>
        <w:rPr>
          <w:sz w:val="24"/>
          <w:szCs w:val="24"/>
        </w:rPr>
        <w:lastRenderedPageBreak/>
        <w:t>Once you are ready to submit your application, y</w:t>
      </w:r>
      <w:r>
        <w:rPr>
          <w:sz w:val="24"/>
          <w:szCs w:val="24"/>
        </w:rPr>
        <w:t xml:space="preserve">ou may proceed to the ZAPP® Shop to make your payment. </w:t>
      </w:r>
      <w:r>
        <w:rPr>
          <w:i/>
          <w:sz w:val="24"/>
          <w:szCs w:val="24"/>
        </w:rPr>
        <w:t xml:space="preserve">Click </w:t>
      </w:r>
      <w:hyperlink r:id="rId24">
        <w:r>
          <w:rPr>
            <w:i/>
            <w:color w:val="1155CC"/>
            <w:sz w:val="24"/>
            <w:szCs w:val="24"/>
            <w:u w:val="single"/>
          </w:rPr>
          <w:t>here</w:t>
        </w:r>
      </w:hyperlink>
      <w:r>
        <w:rPr>
          <w:i/>
          <w:sz w:val="24"/>
          <w:szCs w:val="24"/>
        </w:rPr>
        <w:t xml:space="preserve"> to view a detailed video that covers how to check out an application on ZAPP®.</w:t>
      </w:r>
    </w:p>
    <w:p w:rsidR="00601E5E" w:rsidRDefault="00601E5E">
      <w:pPr>
        <w:pStyle w:val="normal0"/>
        <w:contextualSpacing w:val="0"/>
      </w:pPr>
    </w:p>
    <w:p w:rsidR="00601E5E" w:rsidRDefault="005601EB">
      <w:pPr>
        <w:pStyle w:val="normal0"/>
        <w:contextualSpacing w:val="0"/>
      </w:pPr>
      <w:r>
        <w:rPr>
          <w:sz w:val="24"/>
          <w:szCs w:val="24"/>
        </w:rPr>
        <w:t xml:space="preserve">Click the Checkout button on the Image Order page. </w:t>
      </w:r>
    </w:p>
    <w:p w:rsidR="00601E5E" w:rsidRDefault="005601EB">
      <w:pPr>
        <w:pStyle w:val="normal0"/>
        <w:contextualSpacing w:val="0"/>
      </w:pPr>
      <w:r>
        <w:rPr>
          <w:noProof/>
        </w:rPr>
        <w:drawing>
          <wp:inline distT="114300" distB="114300" distL="114300" distR="114300">
            <wp:extent cx="4972050" cy="7239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4972050" cy="723900"/>
                    </a:xfrm>
                    <a:prstGeom prst="rect">
                      <a:avLst/>
                    </a:prstGeom>
                    <a:ln/>
                  </pic:spPr>
                </pic:pic>
              </a:graphicData>
            </a:graphic>
          </wp:inline>
        </w:drawing>
      </w:r>
    </w:p>
    <w:p w:rsidR="00601E5E" w:rsidRDefault="00601E5E">
      <w:pPr>
        <w:pStyle w:val="normal0"/>
        <w:contextualSpacing w:val="0"/>
      </w:pPr>
    </w:p>
    <w:p w:rsidR="00601E5E" w:rsidRDefault="005601EB">
      <w:pPr>
        <w:pStyle w:val="normal0"/>
        <w:contextualSpacing w:val="0"/>
      </w:pPr>
      <w:r>
        <w:rPr>
          <w:b/>
          <w:sz w:val="24"/>
          <w:szCs w:val="24"/>
        </w:rPr>
        <w:t xml:space="preserve">OR </w:t>
      </w: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sz w:val="24"/>
          <w:szCs w:val="24"/>
        </w:rPr>
        <w:t>Click the  "ZAPP® Shop" button on the right-hand side of the page.</w:t>
      </w:r>
    </w:p>
    <w:p w:rsidR="00601E5E" w:rsidRDefault="00601E5E">
      <w:pPr>
        <w:pStyle w:val="normal0"/>
        <w:contextualSpacing w:val="0"/>
      </w:pPr>
    </w:p>
    <w:p w:rsidR="00601E5E" w:rsidRDefault="005601EB">
      <w:pPr>
        <w:pStyle w:val="normal0"/>
        <w:contextualSpacing w:val="0"/>
      </w:pPr>
      <w:r>
        <w:rPr>
          <w:noProof/>
        </w:rPr>
        <w:drawing>
          <wp:inline distT="19050" distB="19050" distL="19050" distR="19050">
            <wp:extent cx="1590675" cy="1952625"/>
            <wp:effectExtent l="0" t="0" r="0" b="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6"/>
                    <a:srcRect/>
                    <a:stretch>
                      <a:fillRect/>
                    </a:stretch>
                  </pic:blipFill>
                  <pic:spPr>
                    <a:xfrm>
                      <a:off x="0" y="0"/>
                      <a:ext cx="1590675" cy="1952625"/>
                    </a:xfrm>
                    <a:prstGeom prst="rect">
                      <a:avLst/>
                    </a:prstGeom>
                    <a:ln/>
                  </pic:spPr>
                </pic:pic>
              </a:graphicData>
            </a:graphic>
          </wp:inline>
        </w:drawing>
      </w:r>
      <w:r>
        <w:rPr>
          <w:noProof/>
        </w:rPr>
        <mc:AlternateContent>
          <mc:Choice Requires="wpg">
            <w:drawing>
              <wp:anchor distT="19050" distB="19050" distL="19050" distR="19050" simplePos="0" relativeHeight="251661312" behindDoc="1" locked="0" layoutInCell="0" hidden="0" allowOverlap="1">
                <wp:simplePos x="0" y="0"/>
                <wp:positionH relativeFrom="margin">
                  <wp:posOffset>1638300</wp:posOffset>
                </wp:positionH>
                <wp:positionV relativeFrom="paragraph">
                  <wp:posOffset>1314450</wp:posOffset>
                </wp:positionV>
                <wp:extent cx="885825" cy="352425"/>
                <wp:effectExtent l="0" t="0" r="0" b="0"/>
                <wp:wrapSquare wrapText="bothSides" distT="19050" distB="19050" distL="19050" distR="19050"/>
                <wp:docPr id="23" name=""/>
                <wp:cNvGraphicFramePr/>
                <a:graphic xmlns:a="http://schemas.openxmlformats.org/drawingml/2006/main">
                  <a:graphicData uri="http://schemas.microsoft.com/office/word/2010/wordprocessingShape">
                    <wps:wsp>
                      <wps:cNvSpPr/>
                      <wps:spPr>
                        <a:xfrm>
                          <a:off x="1371600" y="762000"/>
                          <a:ext cx="990599" cy="381000"/>
                        </a:xfrm>
                        <a:prstGeom prst="leftArrow">
                          <a:avLst>
                            <a:gd name="adj1" fmla="val 50000"/>
                            <a:gd name="adj2" fmla="val 50000"/>
                          </a:avLst>
                        </a:prstGeom>
                        <a:solidFill>
                          <a:srgbClr val="38761D"/>
                        </a:solidFill>
                        <a:ln w="19050" cap="flat" cmpd="sng">
                          <a:solidFill>
                            <a:srgbClr val="000000"/>
                          </a:solidFill>
                          <a:prstDash val="solid"/>
                          <a:round/>
                          <a:headEnd type="none" w="med" len="med"/>
                          <a:tailEnd type="none" w="med" len="med"/>
                        </a:ln>
                      </wps:spPr>
                      <wps:txbx>
                        <w:txbxContent>
                          <w:p w:rsidR="00601E5E" w:rsidRDefault="00601E5E">
                            <w:pPr>
                              <w:pStyle w:val="normal0"/>
                              <w:spacing w:line="240" w:lineRule="auto"/>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19050" distT="19050" distL="19050" distR="19050" hidden="0" layoutInCell="0" locked="0" relativeHeight="0" simplePos="0">
                <wp:simplePos x="0" y="0"/>
                <wp:positionH relativeFrom="margin">
                  <wp:posOffset>1638300</wp:posOffset>
                </wp:positionH>
                <wp:positionV relativeFrom="paragraph">
                  <wp:posOffset>1314450</wp:posOffset>
                </wp:positionV>
                <wp:extent cx="885825" cy="352425"/>
                <wp:effectExtent b="0" l="0" r="0" t="0"/>
                <wp:wrapSquare wrapText="bothSides" distB="19050" distT="19050" distL="19050" distR="19050"/>
                <wp:docPr id="23" name="image45.png"/>
                <a:graphic>
                  <a:graphicData uri="http://schemas.openxmlformats.org/drawingml/2006/picture">
                    <pic:pic>
                      <pic:nvPicPr>
                        <pic:cNvPr id="0" name="image45.png"/>
                        <pic:cNvPicPr preferRelativeResize="0"/>
                      </pic:nvPicPr>
                      <pic:blipFill>
                        <a:blip r:embed="rId27"/>
                        <a:srcRect/>
                        <a:stretch>
                          <a:fillRect/>
                        </a:stretch>
                      </pic:blipFill>
                      <pic:spPr>
                        <a:xfrm>
                          <a:off x="0" y="0"/>
                          <a:ext cx="885825" cy="352425"/>
                        </a:xfrm>
                        <a:prstGeom prst="rect"/>
                        <a:ln/>
                      </pic:spPr>
                    </pic:pic>
                  </a:graphicData>
                </a:graphic>
              </wp:anchor>
            </w:drawing>
          </mc:Fallback>
        </mc:AlternateContent>
      </w:r>
    </w:p>
    <w:p w:rsidR="00601E5E" w:rsidRDefault="005601EB">
      <w:pPr>
        <w:pStyle w:val="normal0"/>
        <w:contextualSpacing w:val="0"/>
      </w:pPr>
      <w:r>
        <w:rPr>
          <w:sz w:val="24"/>
          <w:szCs w:val="24"/>
        </w:rPr>
        <w:t xml:space="preserve">On the ZAPP® Shop page, you'll find all items that are available for you to purchase for any event. Add the desired product by clicking the "Add" link in green. </w:t>
      </w:r>
    </w:p>
    <w:p w:rsidR="00601E5E" w:rsidRDefault="005601EB">
      <w:pPr>
        <w:pStyle w:val="normal0"/>
        <w:contextualSpacing w:val="0"/>
      </w:pPr>
      <w:r>
        <w:rPr>
          <w:noProof/>
        </w:rPr>
        <w:drawing>
          <wp:anchor distT="19050" distB="19050" distL="19050" distR="19050" simplePos="0" relativeHeight="251662336" behindDoc="0" locked="0" layoutInCell="0" hidden="0" allowOverlap="0">
            <wp:simplePos x="0" y="0"/>
            <wp:positionH relativeFrom="margin">
              <wp:posOffset>19050</wp:posOffset>
            </wp:positionH>
            <wp:positionV relativeFrom="paragraph">
              <wp:posOffset>66675</wp:posOffset>
            </wp:positionV>
            <wp:extent cx="5838825" cy="2057400"/>
            <wp:effectExtent l="0" t="0" r="0" b="0"/>
            <wp:wrapSquare wrapText="bothSides" distT="19050" distB="19050" distL="19050" distR="1905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8"/>
                    <a:srcRect/>
                    <a:stretch>
                      <a:fillRect/>
                    </a:stretch>
                  </pic:blipFill>
                  <pic:spPr>
                    <a:xfrm>
                      <a:off x="0" y="0"/>
                      <a:ext cx="5838825" cy="2057400"/>
                    </a:xfrm>
                    <a:prstGeom prst="rect">
                      <a:avLst/>
                    </a:prstGeom>
                    <a:ln/>
                  </pic:spPr>
                </pic:pic>
              </a:graphicData>
            </a:graphic>
          </wp:anchor>
        </w:drawing>
      </w: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noProof/>
        </w:rPr>
        <mc:AlternateContent>
          <mc:Choice Requires="wpg">
            <w:drawing>
              <wp:anchor distT="19050" distB="19050" distL="19050" distR="19050" simplePos="0" relativeHeight="251663360" behindDoc="1" locked="0" layoutInCell="0" hidden="0" allowOverlap="1">
                <wp:simplePos x="0" y="0"/>
                <wp:positionH relativeFrom="margin">
                  <wp:posOffset>4095750</wp:posOffset>
                </wp:positionH>
                <wp:positionV relativeFrom="paragraph">
                  <wp:posOffset>180975</wp:posOffset>
                </wp:positionV>
                <wp:extent cx="238125" cy="742950"/>
                <wp:effectExtent l="0" t="0" r="0" b="0"/>
                <wp:wrapSquare wrapText="bothSides" distT="19050" distB="19050" distL="19050" distR="19050"/>
                <wp:docPr id="20" name=""/>
                <wp:cNvGraphicFramePr/>
                <a:graphic xmlns:a="http://schemas.openxmlformats.org/drawingml/2006/main">
                  <a:graphicData uri="http://schemas.microsoft.com/office/word/2010/wordprocessingShape">
                    <wps:wsp>
                      <wps:cNvSpPr/>
                      <wps:spPr>
                        <a:xfrm>
                          <a:off x="2590800" y="914400"/>
                          <a:ext cx="304799" cy="990599"/>
                        </a:xfrm>
                        <a:prstGeom prst="upArrow">
                          <a:avLst>
                            <a:gd name="adj1" fmla="val 50000"/>
                            <a:gd name="adj2" fmla="val 50000"/>
                          </a:avLst>
                        </a:prstGeom>
                        <a:solidFill>
                          <a:srgbClr val="38761D"/>
                        </a:solidFill>
                        <a:ln w="19050" cap="flat" cmpd="sng">
                          <a:solidFill>
                            <a:srgbClr val="000000"/>
                          </a:solidFill>
                          <a:prstDash val="solid"/>
                          <a:round/>
                          <a:headEnd type="none" w="med" len="med"/>
                          <a:tailEnd type="none" w="med" len="med"/>
                        </a:ln>
                      </wps:spPr>
                      <wps:txbx>
                        <w:txbxContent>
                          <w:p w:rsidR="00601E5E" w:rsidRDefault="00601E5E">
                            <w:pPr>
                              <w:pStyle w:val="normal0"/>
                              <w:spacing w:line="240" w:lineRule="auto"/>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19050" distT="19050" distL="19050" distR="19050" hidden="0" layoutInCell="0" locked="0" relativeHeight="0" simplePos="0">
                <wp:simplePos x="0" y="0"/>
                <wp:positionH relativeFrom="margin">
                  <wp:posOffset>4095750</wp:posOffset>
                </wp:positionH>
                <wp:positionV relativeFrom="paragraph">
                  <wp:posOffset>180975</wp:posOffset>
                </wp:positionV>
                <wp:extent cx="238125" cy="742950"/>
                <wp:effectExtent b="0" l="0" r="0" t="0"/>
                <wp:wrapSquare wrapText="bothSides" distB="19050" distT="19050" distL="19050" distR="19050"/>
                <wp:docPr id="20" name="image39.png"/>
                <a:graphic>
                  <a:graphicData uri="http://schemas.openxmlformats.org/drawingml/2006/picture">
                    <pic:pic>
                      <pic:nvPicPr>
                        <pic:cNvPr id="0" name="image39.png"/>
                        <pic:cNvPicPr preferRelativeResize="0"/>
                      </pic:nvPicPr>
                      <pic:blipFill>
                        <a:blip r:embed="rId29"/>
                        <a:srcRect/>
                        <a:stretch>
                          <a:fillRect/>
                        </a:stretch>
                      </pic:blipFill>
                      <pic:spPr>
                        <a:xfrm>
                          <a:off x="0" y="0"/>
                          <a:ext cx="238125" cy="742950"/>
                        </a:xfrm>
                        <a:prstGeom prst="rect"/>
                        <a:ln/>
                      </pic:spPr>
                    </pic:pic>
                  </a:graphicData>
                </a:graphic>
              </wp:anchor>
            </w:drawing>
          </mc:Fallback>
        </mc:AlternateContent>
      </w: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sz w:val="24"/>
          <w:szCs w:val="24"/>
        </w:rPr>
        <w:t xml:space="preserve">The item will appear in your shopping cart. Click “Review Cart” to proceed. If you want to remove items from your cart, click “Empty Cart.” </w:t>
      </w:r>
    </w:p>
    <w:p w:rsidR="00601E5E" w:rsidRDefault="005601EB">
      <w:pPr>
        <w:pStyle w:val="normal0"/>
        <w:contextualSpacing w:val="0"/>
      </w:pPr>
      <w:r>
        <w:rPr>
          <w:noProof/>
        </w:rPr>
        <w:drawing>
          <wp:anchor distT="19050" distB="19050" distL="19050" distR="19050" simplePos="0" relativeHeight="251664384" behindDoc="0" locked="0" layoutInCell="0" hidden="0" allowOverlap="0">
            <wp:simplePos x="0" y="0"/>
            <wp:positionH relativeFrom="margin">
              <wp:posOffset>0</wp:posOffset>
            </wp:positionH>
            <wp:positionV relativeFrom="paragraph">
              <wp:posOffset>30163</wp:posOffset>
            </wp:positionV>
            <wp:extent cx="1581150" cy="2085975"/>
            <wp:effectExtent l="0" t="0" r="0" b="0"/>
            <wp:wrapSquare wrapText="bothSides" distT="19050" distB="19050" distL="19050" distR="1905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0"/>
                    <a:srcRect/>
                    <a:stretch>
                      <a:fillRect/>
                    </a:stretch>
                  </pic:blipFill>
                  <pic:spPr>
                    <a:xfrm>
                      <a:off x="0" y="0"/>
                      <a:ext cx="1581150" cy="2085975"/>
                    </a:xfrm>
                    <a:prstGeom prst="rect">
                      <a:avLst/>
                    </a:prstGeom>
                    <a:ln/>
                  </pic:spPr>
                </pic:pic>
              </a:graphicData>
            </a:graphic>
          </wp:anchor>
        </w:drawing>
      </w: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sz w:val="24"/>
          <w:szCs w:val="24"/>
        </w:rPr>
        <w:t>Review the items in your shopping cart. Ensure that item description and price match what you are inten</w:t>
      </w:r>
      <w:r>
        <w:rPr>
          <w:sz w:val="24"/>
          <w:szCs w:val="24"/>
        </w:rPr>
        <w:t xml:space="preserve">ding to purchase. Check that the quantity is correct. When you are ready to proceed, click the yellow “Checkout” button. </w:t>
      </w:r>
      <w:r>
        <w:rPr>
          <w:sz w:val="24"/>
          <w:szCs w:val="24"/>
        </w:rPr>
        <w:br/>
      </w:r>
    </w:p>
    <w:p w:rsidR="00601E5E" w:rsidRDefault="005601EB">
      <w:pPr>
        <w:pStyle w:val="normal0"/>
        <w:contextualSpacing w:val="0"/>
      </w:pPr>
      <w:r>
        <w:rPr>
          <w:noProof/>
        </w:rPr>
        <w:drawing>
          <wp:anchor distT="19050" distB="19050" distL="19050" distR="19050" simplePos="0" relativeHeight="251665408" behindDoc="0" locked="0" layoutInCell="0" hidden="0" allowOverlap="0">
            <wp:simplePos x="0" y="0"/>
            <wp:positionH relativeFrom="margin">
              <wp:posOffset>-133349</wp:posOffset>
            </wp:positionH>
            <wp:positionV relativeFrom="paragraph">
              <wp:posOffset>47625</wp:posOffset>
            </wp:positionV>
            <wp:extent cx="6257925" cy="1924050"/>
            <wp:effectExtent l="0" t="0" r="0" b="0"/>
            <wp:wrapSquare wrapText="bothSides" distT="19050" distB="19050" distL="19050" distR="1905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1"/>
                    <a:srcRect/>
                    <a:stretch>
                      <a:fillRect/>
                    </a:stretch>
                  </pic:blipFill>
                  <pic:spPr>
                    <a:xfrm>
                      <a:off x="0" y="0"/>
                      <a:ext cx="6257925" cy="1924050"/>
                    </a:xfrm>
                    <a:prstGeom prst="rect">
                      <a:avLst/>
                    </a:prstGeom>
                    <a:ln/>
                  </pic:spPr>
                </pic:pic>
              </a:graphicData>
            </a:graphic>
          </wp:anchor>
        </w:drawing>
      </w:r>
    </w:p>
    <w:p w:rsidR="00601E5E" w:rsidRDefault="00601E5E">
      <w:pPr>
        <w:pStyle w:val="normal0"/>
        <w:contextualSpacing w:val="0"/>
      </w:pPr>
    </w:p>
    <w:p w:rsidR="00601E5E" w:rsidRDefault="005601EB">
      <w:pPr>
        <w:pStyle w:val="normal0"/>
        <w:contextualSpacing w:val="0"/>
      </w:pPr>
      <w:r>
        <w:rPr>
          <w:sz w:val="24"/>
          <w:szCs w:val="24"/>
        </w:rPr>
        <w:lastRenderedPageBreak/>
        <w:t xml:space="preserve">Under the “Payment Type” column, use the drop-down menu to select how you want to pay. </w:t>
      </w:r>
      <w:r>
        <w:rPr>
          <w:noProof/>
        </w:rPr>
        <w:drawing>
          <wp:anchor distT="19050" distB="19050" distL="19050" distR="19050" simplePos="0" relativeHeight="251666432" behindDoc="0" locked="0" layoutInCell="0" hidden="0" allowOverlap="0">
            <wp:simplePos x="0" y="0"/>
            <wp:positionH relativeFrom="margin">
              <wp:posOffset>9525</wp:posOffset>
            </wp:positionH>
            <wp:positionV relativeFrom="paragraph">
              <wp:posOffset>723900</wp:posOffset>
            </wp:positionV>
            <wp:extent cx="6486525" cy="2771775"/>
            <wp:effectExtent l="0" t="0" r="0" b="0"/>
            <wp:wrapSquare wrapText="bothSides" distT="19050" distB="19050" distL="19050" distR="19050"/>
            <wp:docPr id="1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2"/>
                    <a:srcRect/>
                    <a:stretch>
                      <a:fillRect/>
                    </a:stretch>
                  </pic:blipFill>
                  <pic:spPr>
                    <a:xfrm>
                      <a:off x="0" y="0"/>
                      <a:ext cx="6486525" cy="2771775"/>
                    </a:xfrm>
                    <a:prstGeom prst="rect">
                      <a:avLst/>
                    </a:prstGeom>
                    <a:ln/>
                  </pic:spPr>
                </pic:pic>
              </a:graphicData>
            </a:graphic>
          </wp:anchor>
        </w:drawing>
      </w:r>
    </w:p>
    <w:p w:rsidR="00601E5E" w:rsidRDefault="005601EB">
      <w:pPr>
        <w:pStyle w:val="normal0"/>
        <w:contextualSpacing w:val="0"/>
      </w:pPr>
      <w:r>
        <w:rPr>
          <w:noProof/>
        </w:rPr>
        <mc:AlternateContent>
          <mc:Choice Requires="wpg">
            <w:drawing>
              <wp:anchor distT="19050" distB="19050" distL="19050" distR="19050" simplePos="0" relativeHeight="251667456" behindDoc="1" locked="0" layoutInCell="0" hidden="0" allowOverlap="1">
                <wp:simplePos x="0" y="0"/>
                <wp:positionH relativeFrom="margin">
                  <wp:posOffset>5934075</wp:posOffset>
                </wp:positionH>
                <wp:positionV relativeFrom="paragraph">
                  <wp:posOffset>173038</wp:posOffset>
                </wp:positionV>
                <wp:extent cx="323850" cy="781050"/>
                <wp:effectExtent l="0" t="0" r="0" b="0"/>
                <wp:wrapSquare wrapText="bothSides" distT="19050" distB="19050" distL="19050" distR="19050"/>
                <wp:docPr id="24" name=""/>
                <wp:cNvGraphicFramePr/>
                <a:graphic xmlns:a="http://schemas.openxmlformats.org/drawingml/2006/main">
                  <a:graphicData uri="http://schemas.microsoft.com/office/word/2010/wordprocessingShape">
                    <wps:wsp>
                      <wps:cNvSpPr/>
                      <wps:spPr>
                        <a:xfrm>
                          <a:off x="3657600" y="762000"/>
                          <a:ext cx="304799" cy="762000"/>
                        </a:xfrm>
                        <a:prstGeom prst="downArrow">
                          <a:avLst>
                            <a:gd name="adj1" fmla="val 50000"/>
                            <a:gd name="adj2" fmla="val 50000"/>
                          </a:avLst>
                        </a:prstGeom>
                        <a:solidFill>
                          <a:srgbClr val="38761D"/>
                        </a:solidFill>
                        <a:ln w="19050" cap="flat" cmpd="sng">
                          <a:solidFill>
                            <a:srgbClr val="000000"/>
                          </a:solidFill>
                          <a:prstDash val="solid"/>
                          <a:round/>
                          <a:headEnd type="none" w="med" len="med"/>
                          <a:tailEnd type="none" w="med" len="med"/>
                        </a:ln>
                      </wps:spPr>
                      <wps:txbx>
                        <w:txbxContent>
                          <w:p w:rsidR="00601E5E" w:rsidRDefault="00601E5E">
                            <w:pPr>
                              <w:pStyle w:val="normal0"/>
                              <w:spacing w:line="240" w:lineRule="auto"/>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19050" distT="19050" distL="19050" distR="19050" hidden="0" layoutInCell="0" locked="0" relativeHeight="0" simplePos="0">
                <wp:simplePos x="0" y="0"/>
                <wp:positionH relativeFrom="margin">
                  <wp:posOffset>5934075</wp:posOffset>
                </wp:positionH>
                <wp:positionV relativeFrom="paragraph">
                  <wp:posOffset>173038</wp:posOffset>
                </wp:positionV>
                <wp:extent cx="323850" cy="781050"/>
                <wp:effectExtent b="0" l="0" r="0" t="0"/>
                <wp:wrapSquare wrapText="bothSides" distB="19050" distT="19050" distL="19050" distR="19050"/>
                <wp:docPr id="24" name="image47.png"/>
                <a:graphic>
                  <a:graphicData uri="http://schemas.openxmlformats.org/drawingml/2006/picture">
                    <pic:pic>
                      <pic:nvPicPr>
                        <pic:cNvPr id="0" name="image47.png"/>
                        <pic:cNvPicPr preferRelativeResize="0"/>
                      </pic:nvPicPr>
                      <pic:blipFill>
                        <a:blip r:embed="rId33"/>
                        <a:srcRect/>
                        <a:stretch>
                          <a:fillRect/>
                        </a:stretch>
                      </pic:blipFill>
                      <pic:spPr>
                        <a:xfrm>
                          <a:off x="0" y="0"/>
                          <a:ext cx="323850" cy="781050"/>
                        </a:xfrm>
                        <a:prstGeom prst="rect"/>
                        <a:ln/>
                      </pic:spPr>
                    </pic:pic>
                  </a:graphicData>
                </a:graphic>
              </wp:anchor>
            </w:drawing>
          </mc:Fallback>
        </mc:AlternateContent>
      </w:r>
    </w:p>
    <w:p w:rsidR="00601E5E" w:rsidRDefault="00601E5E">
      <w:pPr>
        <w:pStyle w:val="normal0"/>
        <w:contextualSpacing w:val="0"/>
      </w:pPr>
    </w:p>
    <w:p w:rsidR="00601E5E" w:rsidRDefault="005601EB">
      <w:pPr>
        <w:pStyle w:val="normal0"/>
        <w:contextualSpacing w:val="0"/>
      </w:pPr>
      <w:r>
        <w:rPr>
          <w:b/>
          <w:color w:val="38761D"/>
        </w:rPr>
        <w:t>TIP:</w:t>
      </w:r>
      <w:r>
        <w:rPr>
          <w:color w:val="38761D"/>
        </w:rPr>
        <w:t xml:space="preserve"> If you were given a coupon cod</w:t>
      </w:r>
      <w:r>
        <w:rPr>
          <w:color w:val="38761D"/>
        </w:rPr>
        <w:t xml:space="preserve">e, enter it in the box under “Coupon” and click the OK button. Your discount will be reflected. </w:t>
      </w:r>
    </w:p>
    <w:p w:rsidR="00601E5E" w:rsidRDefault="00601E5E">
      <w:pPr>
        <w:pStyle w:val="normal0"/>
        <w:contextualSpacing w:val="0"/>
      </w:pPr>
    </w:p>
    <w:p w:rsidR="00601E5E" w:rsidRDefault="00601E5E">
      <w:pPr>
        <w:pStyle w:val="normal0"/>
        <w:contextualSpacing w:val="0"/>
      </w:pPr>
    </w:p>
    <w:p w:rsidR="00601E5E" w:rsidRDefault="005601EB">
      <w:pPr>
        <w:pStyle w:val="normal0"/>
        <w:contextualSpacing w:val="0"/>
      </w:pPr>
      <w:r>
        <w:rPr>
          <w:b/>
          <w:sz w:val="24"/>
          <w:szCs w:val="24"/>
        </w:rPr>
        <w:t>Remember that events decide what payment types they will accept. Not all events will accept checks or credit card payments.</w:t>
      </w:r>
    </w:p>
    <w:p w:rsidR="00601E5E" w:rsidRDefault="00601E5E">
      <w:pPr>
        <w:pStyle w:val="normal0"/>
        <w:contextualSpacing w:val="0"/>
      </w:pPr>
    </w:p>
    <w:p w:rsidR="00601E5E" w:rsidRDefault="005601EB">
      <w:pPr>
        <w:pStyle w:val="normal0"/>
        <w:contextualSpacing w:val="0"/>
      </w:pPr>
      <w:r>
        <w:rPr>
          <w:sz w:val="24"/>
          <w:szCs w:val="24"/>
        </w:rPr>
        <w:t xml:space="preserve">Paying with PayPal: You will be </w:t>
      </w:r>
      <w:r>
        <w:rPr>
          <w:sz w:val="24"/>
          <w:szCs w:val="24"/>
        </w:rPr>
        <w:t xml:space="preserve">taken to the PayPal website where you will log into your PayPal account and complete the transaction. </w:t>
      </w:r>
    </w:p>
    <w:p w:rsidR="00601E5E" w:rsidRDefault="00601E5E">
      <w:pPr>
        <w:pStyle w:val="normal0"/>
        <w:contextualSpacing w:val="0"/>
      </w:pPr>
    </w:p>
    <w:p w:rsidR="00601E5E" w:rsidRDefault="005601EB">
      <w:pPr>
        <w:pStyle w:val="normal0"/>
        <w:contextualSpacing w:val="0"/>
      </w:pPr>
      <w:r>
        <w:rPr>
          <w:sz w:val="24"/>
          <w:szCs w:val="24"/>
        </w:rPr>
        <w:t xml:space="preserve">Paying with credit card: You will advance to a page where you can input your credit card information. </w:t>
      </w:r>
    </w:p>
    <w:p w:rsidR="00601E5E" w:rsidRDefault="00601E5E">
      <w:pPr>
        <w:pStyle w:val="normal0"/>
        <w:contextualSpacing w:val="0"/>
      </w:pPr>
    </w:p>
    <w:p w:rsidR="00601E5E" w:rsidRDefault="005601EB">
      <w:pPr>
        <w:pStyle w:val="normal0"/>
        <w:contextualSpacing w:val="0"/>
      </w:pPr>
      <w:r>
        <w:rPr>
          <w:noProof/>
        </w:rPr>
        <w:lastRenderedPageBreak/>
        <w:drawing>
          <wp:inline distT="19050" distB="19050" distL="19050" distR="19050">
            <wp:extent cx="5514975" cy="1914525"/>
            <wp:effectExtent l="0" t="0" r="0" b="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4"/>
                    <a:srcRect/>
                    <a:stretch>
                      <a:fillRect/>
                    </a:stretch>
                  </pic:blipFill>
                  <pic:spPr>
                    <a:xfrm>
                      <a:off x="0" y="0"/>
                      <a:ext cx="5514975" cy="1914525"/>
                    </a:xfrm>
                    <a:prstGeom prst="rect">
                      <a:avLst/>
                    </a:prstGeom>
                    <a:ln/>
                  </pic:spPr>
                </pic:pic>
              </a:graphicData>
            </a:graphic>
          </wp:inline>
        </w:drawing>
      </w:r>
    </w:p>
    <w:p w:rsidR="00601E5E" w:rsidRDefault="00601E5E">
      <w:pPr>
        <w:pStyle w:val="normal0"/>
        <w:contextualSpacing w:val="0"/>
      </w:pPr>
    </w:p>
    <w:p w:rsidR="00601E5E" w:rsidRDefault="005601EB">
      <w:pPr>
        <w:pStyle w:val="normal0"/>
        <w:contextualSpacing w:val="0"/>
      </w:pPr>
      <w:r>
        <w:rPr>
          <w:sz w:val="24"/>
          <w:szCs w:val="24"/>
        </w:rPr>
        <w:t>Paying with check: You will advance to a page where you can input your check number. You will send the check directly to the event, and the address will be on the next page.</w:t>
      </w:r>
    </w:p>
    <w:p w:rsidR="00601E5E" w:rsidRDefault="00601E5E">
      <w:pPr>
        <w:pStyle w:val="normal0"/>
        <w:contextualSpacing w:val="0"/>
      </w:pPr>
    </w:p>
    <w:p w:rsidR="00601E5E" w:rsidRDefault="005601EB">
      <w:pPr>
        <w:pStyle w:val="normal0"/>
        <w:contextualSpacing w:val="0"/>
      </w:pPr>
      <w:r>
        <w:rPr>
          <w:noProof/>
        </w:rPr>
        <w:drawing>
          <wp:inline distT="19050" distB="19050" distL="19050" distR="19050">
            <wp:extent cx="5705475" cy="219075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5"/>
                    <a:srcRect/>
                    <a:stretch>
                      <a:fillRect/>
                    </a:stretch>
                  </pic:blipFill>
                  <pic:spPr>
                    <a:xfrm>
                      <a:off x="0" y="0"/>
                      <a:ext cx="5705475" cy="2190750"/>
                    </a:xfrm>
                    <a:prstGeom prst="rect">
                      <a:avLst/>
                    </a:prstGeom>
                    <a:ln/>
                  </pic:spPr>
                </pic:pic>
              </a:graphicData>
            </a:graphic>
          </wp:inline>
        </w:drawing>
      </w:r>
    </w:p>
    <w:p w:rsidR="00601E5E" w:rsidRDefault="00601E5E">
      <w:pPr>
        <w:pStyle w:val="normal0"/>
        <w:contextualSpacing w:val="0"/>
      </w:pPr>
    </w:p>
    <w:p w:rsidR="00601E5E" w:rsidRDefault="005601EB">
      <w:pPr>
        <w:pStyle w:val="normal0"/>
        <w:contextualSpacing w:val="0"/>
      </w:pPr>
      <w:r>
        <w:rPr>
          <w:sz w:val="24"/>
          <w:szCs w:val="24"/>
        </w:rPr>
        <w:t>When you are finished, click the "Submit" button complete the checkout process</w:t>
      </w:r>
      <w:r>
        <w:rPr>
          <w:sz w:val="24"/>
          <w:szCs w:val="24"/>
        </w:rPr>
        <w:t xml:space="preserve"> and submit your application to the event. You will receive a confirmation of your purchase to the email address listed in your ZAPP® profile. Please retain this email for your records. </w:t>
      </w:r>
    </w:p>
    <w:p w:rsidR="00601E5E" w:rsidRDefault="00601E5E">
      <w:pPr>
        <w:pStyle w:val="normal0"/>
        <w:contextualSpacing w:val="0"/>
      </w:pPr>
    </w:p>
    <w:p w:rsidR="00601E5E" w:rsidRDefault="005601EB">
      <w:pPr>
        <w:pStyle w:val="normal0"/>
        <w:contextualSpacing w:val="0"/>
      </w:pPr>
      <w:r>
        <w:rPr>
          <w:sz w:val="24"/>
          <w:szCs w:val="24"/>
        </w:rPr>
        <w:t>Congratulations! You have successfully submitted your application.</w:t>
      </w:r>
    </w:p>
    <w:sectPr w:rsidR="00601E5E">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01EB">
      <w:pPr>
        <w:spacing w:line="240" w:lineRule="auto"/>
      </w:pPr>
      <w:r>
        <w:separator/>
      </w:r>
    </w:p>
  </w:endnote>
  <w:endnote w:type="continuationSeparator" w:id="0">
    <w:p w:rsidR="00000000" w:rsidRDefault="00560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5E" w:rsidRDefault="005601EB">
    <w:pPr>
      <w:pStyle w:val="normal0"/>
      <w:contextualSpacing w:val="0"/>
      <w:jc w:val="right"/>
    </w:pPr>
    <w:r>
      <w:t>ZAPPlication.org: How to Apply</w:t>
    </w:r>
    <w:r>
      <w:tab/>
    </w:r>
    <w:r>
      <w:tab/>
    </w:r>
    <w:r>
      <w:tab/>
    </w:r>
    <w:r>
      <w:tab/>
      <w:t xml:space="preserve"> </w:t>
    </w:r>
    <w:r>
      <w:fldChar w:fldCharType="begin"/>
    </w:r>
    <w:r>
      <w:instrText>PAGE</w:instrText>
    </w:r>
    <w:r>
      <w:fldChar w:fldCharType="separate"/>
    </w:r>
    <w:r>
      <w:rPr>
        <w:noProof/>
      </w:rPr>
      <w:t>1</w:t>
    </w:r>
    <w:r>
      <w:fldChar w:fldCharType="end"/>
    </w:r>
  </w:p>
  <w:p w:rsidR="00601E5E" w:rsidRDefault="00601E5E">
    <w:pPr>
      <w:pStyle w:val="normal0"/>
      <w:contextualSpacing w:val="0"/>
      <w:jc w:val="right"/>
    </w:pPr>
  </w:p>
  <w:p w:rsidR="00601E5E" w:rsidRDefault="00601E5E">
    <w:pPr>
      <w:pStyle w:val="normal0"/>
      <w:contextualSpacing w:val="0"/>
    </w:pPr>
  </w:p>
  <w:p w:rsidR="00601E5E" w:rsidRDefault="00601E5E">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01EB">
      <w:pPr>
        <w:spacing w:line="240" w:lineRule="auto"/>
      </w:pPr>
      <w:r>
        <w:separator/>
      </w:r>
    </w:p>
  </w:footnote>
  <w:footnote w:type="continuationSeparator" w:id="0">
    <w:p w:rsidR="00000000" w:rsidRDefault="005601E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A42C9"/>
    <w:multiLevelType w:val="multilevel"/>
    <w:tmpl w:val="D766ED5A"/>
    <w:lvl w:ilvl="0">
      <w:start w:val="1"/>
      <w:numFmt w:val="decimal"/>
      <w:lvlText w:val="%1."/>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
    <w:nsid w:val="77C166C8"/>
    <w:multiLevelType w:val="multilevel"/>
    <w:tmpl w:val="A9464F7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1E5E"/>
    <w:rsid w:val="005601EB"/>
    <w:rsid w:val="0060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601E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1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601E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01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41.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hyperlink" Target="http://youtu.be/0zXk3ai1J1w" TargetMode="External"/><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45.png"/><Relationship Id="rId28" Type="http://schemas.openxmlformats.org/officeDocument/2006/relationships/image" Target="media/image14.png"/><Relationship Id="rId29" Type="http://schemas.openxmlformats.org/officeDocument/2006/relationships/image" Target="media/image3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9" Type="http://schemas.openxmlformats.org/officeDocument/2006/relationships/hyperlink" Target="http://youtu.be/XqaTVmaaoDc"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zapplication.org/register.php" TargetMode="External"/><Relationship Id="rId33" Type="http://schemas.openxmlformats.org/officeDocument/2006/relationships/image" Target="media/image4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hyperlink" Target="https://www.zapplication.org/help-center.php?page=image-preparation" TargetMode="External"/><Relationship Id="rId11" Type="http://schemas.openxmlformats.org/officeDocument/2006/relationships/image" Target="media/image1.png"/><Relationship Id="rId12" Type="http://schemas.openxmlformats.org/officeDocument/2006/relationships/image" Target="media/image43.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805</Words>
  <Characters>4591</Characters>
  <Application>Microsoft Macintosh Word</Application>
  <DocSecurity>0</DocSecurity>
  <Lines>38</Lines>
  <Paragraphs>10</Paragraphs>
  <ScaleCrop>false</ScaleCrop>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Hendricks</cp:lastModifiedBy>
  <cp:revision>2</cp:revision>
  <dcterms:created xsi:type="dcterms:W3CDTF">2015-06-16T20:43:00Z</dcterms:created>
  <dcterms:modified xsi:type="dcterms:W3CDTF">2015-06-16T20:43:00Z</dcterms:modified>
</cp:coreProperties>
</file>